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7C2" w:rsidRPr="00327A47" w:rsidRDefault="0032258E" w:rsidP="0032258E">
      <w:pPr>
        <w:jc w:val="center"/>
        <w:rPr>
          <w:rFonts w:cstheme="minorHAnsi"/>
          <w:b/>
          <w:sz w:val="28"/>
          <w:szCs w:val="28"/>
        </w:rPr>
      </w:pPr>
      <w:r w:rsidRPr="00327A47">
        <w:rPr>
          <w:rFonts w:cstheme="minorHAnsi"/>
          <w:b/>
          <w:sz w:val="28"/>
          <w:szCs w:val="28"/>
        </w:rPr>
        <w:t>A Babits Mihály Emlékház múzeumi óráinak kínálata</w:t>
      </w:r>
    </w:p>
    <w:p w:rsidR="0032258E" w:rsidRPr="00327A47" w:rsidRDefault="0032258E" w:rsidP="0032258E">
      <w:pPr>
        <w:jc w:val="center"/>
        <w:rPr>
          <w:rFonts w:cstheme="minorHAnsi"/>
          <w:b/>
          <w:sz w:val="28"/>
          <w:szCs w:val="28"/>
        </w:rPr>
      </w:pPr>
      <w:r w:rsidRPr="00327A47">
        <w:rPr>
          <w:rFonts w:cstheme="minorHAnsi"/>
          <w:b/>
          <w:sz w:val="28"/>
          <w:szCs w:val="28"/>
        </w:rPr>
        <w:t>Szekszárd, Babits Mihály utca 13.</w:t>
      </w:r>
    </w:p>
    <w:p w:rsidR="0032258E" w:rsidRPr="00327A47" w:rsidRDefault="0032258E" w:rsidP="0032258E">
      <w:pPr>
        <w:jc w:val="center"/>
        <w:rPr>
          <w:rFonts w:cstheme="minorHAnsi"/>
          <w:b/>
          <w:sz w:val="28"/>
          <w:szCs w:val="28"/>
        </w:rPr>
      </w:pPr>
      <w:r w:rsidRPr="00327A47">
        <w:rPr>
          <w:rFonts w:cstheme="minorHAnsi"/>
          <w:b/>
          <w:sz w:val="28"/>
          <w:szCs w:val="28"/>
        </w:rPr>
        <w:t>2025-2026 tanév</w:t>
      </w:r>
    </w:p>
    <w:p w:rsidR="0032258E" w:rsidRPr="00327A47" w:rsidRDefault="0032258E" w:rsidP="0032258E">
      <w:pPr>
        <w:rPr>
          <w:rFonts w:cstheme="minorHAnsi"/>
        </w:rPr>
      </w:pPr>
    </w:p>
    <w:p w:rsidR="0032258E" w:rsidRPr="00327A47" w:rsidRDefault="0032258E" w:rsidP="0032258E">
      <w:pPr>
        <w:rPr>
          <w:rFonts w:cstheme="minorHAnsi"/>
        </w:rPr>
      </w:pPr>
    </w:p>
    <w:p w:rsidR="0032258E" w:rsidRPr="00327A47" w:rsidRDefault="0032258E" w:rsidP="0032258E">
      <w:pPr>
        <w:rPr>
          <w:rFonts w:cstheme="minorHAnsi"/>
          <w:b/>
          <w:i/>
          <w:sz w:val="24"/>
          <w:szCs w:val="24"/>
          <w:u w:val="single"/>
        </w:rPr>
      </w:pPr>
      <w:r w:rsidRPr="00327A47">
        <w:rPr>
          <w:rFonts w:cstheme="minorHAnsi"/>
          <w:b/>
          <w:i/>
          <w:sz w:val="24"/>
          <w:szCs w:val="24"/>
          <w:u w:val="single"/>
        </w:rPr>
        <w:t xml:space="preserve">Alsó </w:t>
      </w:r>
      <w:proofErr w:type="spellStart"/>
      <w:r w:rsidRPr="00327A47">
        <w:rPr>
          <w:rFonts w:cstheme="minorHAnsi"/>
          <w:b/>
          <w:i/>
          <w:sz w:val="24"/>
          <w:szCs w:val="24"/>
          <w:u w:val="single"/>
        </w:rPr>
        <w:t>tagozatosok</w:t>
      </w:r>
      <w:proofErr w:type="spellEnd"/>
      <w:r w:rsidRPr="00327A47">
        <w:rPr>
          <w:rFonts w:cstheme="minorHAnsi"/>
          <w:b/>
          <w:i/>
          <w:sz w:val="24"/>
          <w:szCs w:val="24"/>
          <w:u w:val="single"/>
        </w:rPr>
        <w:t xml:space="preserve"> számára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hu-HU"/>
        </w:rPr>
      </w:pPr>
      <w:r w:rsidRPr="00327A47">
        <w:rPr>
          <w:rFonts w:eastAsia="Times New Roman" w:cstheme="minorHAnsi"/>
          <w:b/>
          <w:bCs/>
          <w:lang w:eastAsia="hu-HU"/>
        </w:rPr>
        <w:t xml:space="preserve">Fedezd fel Babits szülőházát! – </w:t>
      </w:r>
      <w:r w:rsidRPr="00327A47">
        <w:rPr>
          <w:rFonts w:eastAsia="Times New Roman" w:cstheme="minorHAnsi"/>
          <w:lang w:eastAsia="hu-HU"/>
        </w:rPr>
        <w:t>Kiscsoportos, önálló megismerésen alapuló múzeumi óra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hu-HU"/>
        </w:rPr>
      </w:pPr>
      <w:r w:rsidRPr="00327A47">
        <w:rPr>
          <w:rFonts w:eastAsia="Times New Roman" w:cstheme="minorHAnsi"/>
          <w:b/>
          <w:lang w:eastAsia="hu-HU"/>
        </w:rPr>
        <w:t xml:space="preserve">A régi kert – </w:t>
      </w:r>
      <w:r w:rsidRPr="00327A47">
        <w:rPr>
          <w:rFonts w:eastAsia="Times New Roman" w:cstheme="minorHAnsi"/>
          <w:lang w:eastAsia="hu-HU"/>
        </w:rPr>
        <w:t>Babits Mihály gyermekkorát és a szülőház kertjét idéző, regényrészleten és verseken alapuló játékos foglalkozás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b/>
          <w:lang w:eastAsia="hu-HU"/>
        </w:rPr>
        <w:t xml:space="preserve">Mi a mozdulat? – </w:t>
      </w:r>
      <w:r w:rsidRPr="00327A47">
        <w:rPr>
          <w:rFonts w:eastAsia="Times New Roman" w:cstheme="minorHAnsi"/>
          <w:lang w:eastAsia="hu-HU"/>
        </w:rPr>
        <w:t>Dienes Valéria életét, munkásságát megidéző interaktív múzeumi óra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b/>
          <w:lang w:eastAsia="hu-HU"/>
        </w:rPr>
        <w:t>Katicás mese</w:t>
      </w:r>
      <w:r w:rsidRPr="00327A47">
        <w:rPr>
          <w:rFonts w:eastAsia="Times New Roman" w:cstheme="minorHAnsi"/>
          <w:lang w:eastAsia="hu-HU"/>
        </w:rPr>
        <w:t xml:space="preserve"> – Dienes Valéria életét megidéző mesés, játékos óra </w:t>
      </w:r>
    </w:p>
    <w:p w:rsidR="00725786" w:rsidRPr="00327A47" w:rsidRDefault="00725786" w:rsidP="00725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725786" w:rsidRPr="00327A47" w:rsidRDefault="00725786" w:rsidP="00725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lang w:eastAsia="hu-HU"/>
        </w:rPr>
        <w:t xml:space="preserve">Szekszárdi iskolás csoportok számára a belépőjegy ára </w:t>
      </w:r>
      <w:r w:rsidRPr="00327A47">
        <w:rPr>
          <w:rFonts w:eastAsia="Times New Roman" w:cstheme="minorHAnsi"/>
          <w:u w:val="single"/>
          <w:lang w:eastAsia="hu-HU"/>
        </w:rPr>
        <w:t>500 Ft/diák</w:t>
      </w:r>
      <w:r w:rsidRPr="00327A47">
        <w:rPr>
          <w:rFonts w:eastAsia="Times New Roman" w:cstheme="minorHAnsi"/>
          <w:lang w:eastAsia="hu-HU"/>
        </w:rPr>
        <w:t xml:space="preserve">, a múzeumi órák/tárlatvezetések INGYENESEK. Tolna vármegyei iskolás csoportok számára a belépőjegy ára </w:t>
      </w:r>
      <w:r w:rsidRPr="00327A47">
        <w:rPr>
          <w:rFonts w:eastAsia="Times New Roman" w:cstheme="minorHAnsi"/>
          <w:u w:val="single"/>
          <w:lang w:eastAsia="hu-HU"/>
        </w:rPr>
        <w:t>1000 Ft/diák</w:t>
      </w:r>
      <w:r w:rsidRPr="00327A47">
        <w:rPr>
          <w:rFonts w:eastAsia="Times New Roman" w:cstheme="minorHAnsi"/>
          <w:lang w:eastAsia="hu-HU"/>
        </w:rPr>
        <w:t>, a múzeumi órák/tárlatvezetések INGYENESEK. Fogyatékkal élő diákok csoportjának a látogatás és a múzeumi órák/tárlatvezetések INGYENESEK.</w:t>
      </w:r>
    </w:p>
    <w:p w:rsidR="00725786" w:rsidRPr="00327A47" w:rsidRDefault="00725786" w:rsidP="00725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327A47">
        <w:rPr>
          <w:rFonts w:eastAsia="Times New Roman" w:cstheme="minorHAnsi"/>
          <w:i/>
          <w:lang w:eastAsia="hu-HU"/>
        </w:rPr>
        <w:t xml:space="preserve">Az </w:t>
      </w:r>
      <w:proofErr w:type="spellStart"/>
      <w:r w:rsidRPr="00327A47">
        <w:rPr>
          <w:rFonts w:eastAsia="Times New Roman" w:cstheme="minorHAnsi"/>
          <w:i/>
          <w:lang w:eastAsia="hu-HU"/>
        </w:rPr>
        <w:t>árváltoztatás</w:t>
      </w:r>
      <w:proofErr w:type="spellEnd"/>
      <w:r w:rsidRPr="00327A47">
        <w:rPr>
          <w:rFonts w:eastAsia="Times New Roman" w:cstheme="minorHAnsi"/>
          <w:i/>
          <w:lang w:eastAsia="hu-HU"/>
        </w:rPr>
        <w:t xml:space="preserve"> jogát fenntartjuk! </w:t>
      </w:r>
      <w:r w:rsidRPr="00327A47">
        <w:rPr>
          <w:rFonts w:eastAsia="Times New Roman" w:cstheme="minorHAnsi"/>
          <w:lang w:eastAsia="hu-HU"/>
        </w:rPr>
        <w:t>A foglalkozások előre egyeztetett időpontokban vehetők igénybe.</w:t>
      </w:r>
    </w:p>
    <w:p w:rsidR="0032258E" w:rsidRPr="00327A47" w:rsidRDefault="0032258E" w:rsidP="0032258E">
      <w:pPr>
        <w:rPr>
          <w:rFonts w:cstheme="minorHAnsi"/>
        </w:rPr>
      </w:pPr>
    </w:p>
    <w:p w:rsidR="0032258E" w:rsidRPr="00327A47" w:rsidRDefault="0032258E" w:rsidP="0032258E">
      <w:pPr>
        <w:rPr>
          <w:rFonts w:cstheme="minorHAnsi"/>
          <w:b/>
          <w:i/>
          <w:sz w:val="24"/>
          <w:szCs w:val="24"/>
          <w:u w:val="single"/>
        </w:rPr>
      </w:pPr>
      <w:r w:rsidRPr="00327A47">
        <w:rPr>
          <w:rFonts w:cstheme="minorHAnsi"/>
          <w:b/>
          <w:i/>
          <w:sz w:val="24"/>
          <w:szCs w:val="24"/>
          <w:u w:val="single"/>
        </w:rPr>
        <w:t xml:space="preserve">Felső </w:t>
      </w:r>
      <w:proofErr w:type="spellStart"/>
      <w:r w:rsidRPr="00327A47">
        <w:rPr>
          <w:rFonts w:cstheme="minorHAnsi"/>
          <w:b/>
          <w:i/>
          <w:sz w:val="24"/>
          <w:szCs w:val="24"/>
          <w:u w:val="single"/>
        </w:rPr>
        <w:t>tagozatosok</w:t>
      </w:r>
      <w:proofErr w:type="spellEnd"/>
      <w:r w:rsidRPr="00327A47">
        <w:rPr>
          <w:rFonts w:cstheme="minorHAnsi"/>
          <w:b/>
          <w:i/>
          <w:sz w:val="24"/>
          <w:szCs w:val="24"/>
          <w:u w:val="single"/>
        </w:rPr>
        <w:t xml:space="preserve"> számára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b/>
          <w:bCs/>
          <w:lang w:eastAsia="hu-HU"/>
        </w:rPr>
        <w:t xml:space="preserve">Fedezd fel Babits szülőházát! – </w:t>
      </w:r>
      <w:r w:rsidRPr="00327A47">
        <w:rPr>
          <w:rFonts w:eastAsia="Times New Roman" w:cstheme="minorHAnsi"/>
          <w:lang w:eastAsia="hu-HU"/>
        </w:rPr>
        <w:t>Kiscsoportos, önálló megismerésen alapuló múzeumi óra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b/>
          <w:bCs/>
          <w:lang w:eastAsia="hu-HU"/>
        </w:rPr>
        <w:t>Édes az otthon</w:t>
      </w:r>
      <w:r w:rsidRPr="00327A47">
        <w:rPr>
          <w:rFonts w:eastAsia="Times New Roman" w:cstheme="minorHAnsi"/>
          <w:lang w:eastAsia="hu-HU"/>
        </w:rPr>
        <w:t xml:space="preserve"> – Babits Mihály verséből kiinduló drámajátékos foglalkozás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b/>
          <w:bCs/>
          <w:lang w:eastAsia="hu-HU"/>
        </w:rPr>
        <w:t>Csak a szavak</w:t>
      </w:r>
      <w:r w:rsidRPr="00327A47">
        <w:rPr>
          <w:rFonts w:eastAsia="Times New Roman" w:cstheme="minorHAnsi"/>
          <w:lang w:eastAsia="hu-HU"/>
        </w:rPr>
        <w:t xml:space="preserve"> – Baka István életét, munkásságát megidéző múzeumi óra</w:t>
      </w:r>
    </w:p>
    <w:p w:rsidR="0032258E" w:rsidRPr="00327A47" w:rsidRDefault="0032258E" w:rsidP="00C12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b/>
          <w:bCs/>
          <w:lang w:eastAsia="hu-HU"/>
        </w:rPr>
        <w:t>Négy szerelmem volt…</w:t>
      </w:r>
      <w:r w:rsidRPr="00327A47">
        <w:rPr>
          <w:rFonts w:eastAsia="Times New Roman" w:cstheme="minorHAnsi"/>
          <w:lang w:eastAsia="hu-HU"/>
        </w:rPr>
        <w:t xml:space="preserve"> – Dienes Valéria életét, munkásságát megidéző interaktív múzeumi óra</w:t>
      </w:r>
    </w:p>
    <w:p w:rsidR="00725786" w:rsidRPr="00327A47" w:rsidRDefault="00725786" w:rsidP="00C12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725786" w:rsidRPr="00327A47" w:rsidRDefault="00725786" w:rsidP="00725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lang w:eastAsia="hu-HU"/>
        </w:rPr>
        <w:t xml:space="preserve">Szekszárdi iskolás csoportok számára a belépőjegy ára </w:t>
      </w:r>
      <w:r w:rsidRPr="00327A47">
        <w:rPr>
          <w:rFonts w:eastAsia="Times New Roman" w:cstheme="minorHAnsi"/>
          <w:u w:val="single"/>
          <w:lang w:eastAsia="hu-HU"/>
        </w:rPr>
        <w:t>500 Ft/diák</w:t>
      </w:r>
      <w:r w:rsidRPr="00327A47">
        <w:rPr>
          <w:rFonts w:eastAsia="Times New Roman" w:cstheme="minorHAnsi"/>
          <w:lang w:eastAsia="hu-HU"/>
        </w:rPr>
        <w:t xml:space="preserve">, a múzeumi órák/tárlatvezetések INGYENESEK. Tolna vármegyei iskolás csoportok számára a belépőjegy ára </w:t>
      </w:r>
      <w:r w:rsidRPr="00327A47">
        <w:rPr>
          <w:rFonts w:eastAsia="Times New Roman" w:cstheme="minorHAnsi"/>
          <w:u w:val="single"/>
          <w:lang w:eastAsia="hu-HU"/>
        </w:rPr>
        <w:t>1000 Ft/diák</w:t>
      </w:r>
      <w:r w:rsidRPr="00327A47">
        <w:rPr>
          <w:rFonts w:eastAsia="Times New Roman" w:cstheme="minorHAnsi"/>
          <w:lang w:eastAsia="hu-HU"/>
        </w:rPr>
        <w:t>, a múzeumi órák/tárlatvezetések INGYENESEK. Fogyatékkal élő diákok csoportjának a látogatás és a múzeumi órák/tárlatvezetések INGYENESEK.</w:t>
      </w:r>
    </w:p>
    <w:p w:rsidR="00725786" w:rsidRPr="00327A47" w:rsidRDefault="00725786" w:rsidP="00C12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327A47">
        <w:rPr>
          <w:rFonts w:eastAsia="Times New Roman" w:cstheme="minorHAnsi"/>
          <w:i/>
          <w:lang w:eastAsia="hu-HU"/>
        </w:rPr>
        <w:t xml:space="preserve">Az </w:t>
      </w:r>
      <w:proofErr w:type="spellStart"/>
      <w:r w:rsidRPr="00327A47">
        <w:rPr>
          <w:rFonts w:eastAsia="Times New Roman" w:cstheme="minorHAnsi"/>
          <w:i/>
          <w:lang w:eastAsia="hu-HU"/>
        </w:rPr>
        <w:t>árváltoztatás</w:t>
      </w:r>
      <w:proofErr w:type="spellEnd"/>
      <w:r w:rsidRPr="00327A47">
        <w:rPr>
          <w:rFonts w:eastAsia="Times New Roman" w:cstheme="minorHAnsi"/>
          <w:i/>
          <w:lang w:eastAsia="hu-HU"/>
        </w:rPr>
        <w:t xml:space="preserve"> jogát fenntartjuk! </w:t>
      </w:r>
      <w:r w:rsidRPr="00327A47">
        <w:rPr>
          <w:rFonts w:eastAsia="Times New Roman" w:cstheme="minorHAnsi"/>
          <w:lang w:eastAsia="hu-HU"/>
        </w:rPr>
        <w:t>A foglalkozások előre egyeztetett időpontokban vehetők igénybe.</w:t>
      </w:r>
    </w:p>
    <w:p w:rsidR="00C1214B" w:rsidRPr="00327A47" w:rsidRDefault="00C1214B" w:rsidP="00C12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32258E" w:rsidRPr="00327A47" w:rsidRDefault="0032258E" w:rsidP="0032258E">
      <w:pPr>
        <w:rPr>
          <w:rFonts w:cstheme="minorHAnsi"/>
          <w:b/>
          <w:i/>
          <w:sz w:val="24"/>
          <w:szCs w:val="24"/>
          <w:u w:val="single"/>
        </w:rPr>
      </w:pPr>
      <w:r w:rsidRPr="00327A47">
        <w:rPr>
          <w:rFonts w:cstheme="minorHAnsi"/>
          <w:b/>
          <w:i/>
          <w:sz w:val="24"/>
          <w:szCs w:val="24"/>
          <w:u w:val="single"/>
        </w:rPr>
        <w:t>Középiskolások, egyetemisták számára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b/>
          <w:bCs/>
          <w:lang w:eastAsia="hu-HU"/>
        </w:rPr>
        <w:t xml:space="preserve">Fedezd fel Babits szülőházát! – </w:t>
      </w:r>
      <w:r w:rsidRPr="00327A47">
        <w:rPr>
          <w:rFonts w:eastAsia="Times New Roman" w:cstheme="minorHAnsi"/>
          <w:lang w:eastAsia="hu-HU"/>
        </w:rPr>
        <w:t>Kiscsoportos, önálló megismerésen alapuló múzeumi óra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proofErr w:type="spellStart"/>
      <w:r w:rsidRPr="00327A47">
        <w:rPr>
          <w:rFonts w:eastAsia="Times New Roman" w:cstheme="minorHAnsi"/>
          <w:b/>
          <w:bCs/>
          <w:lang w:eastAsia="hu-HU"/>
        </w:rPr>
        <w:t>Aliscum</w:t>
      </w:r>
      <w:proofErr w:type="spellEnd"/>
      <w:r w:rsidRPr="00327A47">
        <w:rPr>
          <w:rFonts w:eastAsia="Times New Roman" w:cstheme="minorHAnsi"/>
          <w:b/>
          <w:bCs/>
          <w:lang w:eastAsia="hu-HU"/>
        </w:rPr>
        <w:t xml:space="preserve"> éjhajú lánya </w:t>
      </w:r>
      <w:r w:rsidRPr="00327A47">
        <w:rPr>
          <w:rFonts w:eastAsia="Times New Roman" w:cstheme="minorHAnsi"/>
          <w:lang w:eastAsia="hu-HU"/>
        </w:rPr>
        <w:t>– Babits Mihály verséből kiinduló drámajátékos foglalkozás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b/>
          <w:bCs/>
          <w:lang w:eastAsia="hu-HU"/>
        </w:rPr>
        <w:t xml:space="preserve">Csak a szavak </w:t>
      </w:r>
      <w:r w:rsidRPr="00327A47">
        <w:rPr>
          <w:rFonts w:eastAsia="Times New Roman" w:cstheme="minorHAnsi"/>
          <w:lang w:eastAsia="hu-HU"/>
        </w:rPr>
        <w:t>– Baka István életét, munkásságát megidéző múzeumi óra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proofErr w:type="spellStart"/>
      <w:r w:rsidRPr="00327A47">
        <w:rPr>
          <w:rFonts w:eastAsia="Times New Roman" w:cstheme="minorHAnsi"/>
          <w:b/>
          <w:bCs/>
          <w:lang w:eastAsia="hu-HU"/>
        </w:rPr>
        <w:t>Orkesztika</w:t>
      </w:r>
      <w:proofErr w:type="spellEnd"/>
      <w:r w:rsidRPr="00327A47">
        <w:rPr>
          <w:rFonts w:eastAsia="Times New Roman" w:cstheme="minorHAnsi"/>
          <w:lang w:eastAsia="hu-HU"/>
        </w:rPr>
        <w:t xml:space="preserve"> – Dienes Valéria életét, munkásságát megidéző múzeumi óra</w:t>
      </w:r>
    </w:p>
    <w:p w:rsidR="0032258E" w:rsidRPr="00327A47" w:rsidRDefault="0032258E" w:rsidP="0032258E">
      <w:pPr>
        <w:rPr>
          <w:rFonts w:cstheme="minorHAnsi"/>
        </w:rPr>
      </w:pP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lang w:eastAsia="hu-HU"/>
        </w:rPr>
        <w:t xml:space="preserve">Szekszárdi iskolás csoportok számára a belépőjegy ára </w:t>
      </w:r>
      <w:r w:rsidRPr="00327A47">
        <w:rPr>
          <w:rFonts w:eastAsia="Times New Roman" w:cstheme="minorHAnsi"/>
          <w:u w:val="single"/>
          <w:lang w:eastAsia="hu-HU"/>
        </w:rPr>
        <w:t>500 Ft/diák</w:t>
      </w:r>
      <w:r w:rsidRPr="00327A47">
        <w:rPr>
          <w:rFonts w:eastAsia="Times New Roman" w:cstheme="minorHAnsi"/>
          <w:lang w:eastAsia="hu-HU"/>
        </w:rPr>
        <w:t xml:space="preserve">, a múzeumi órák/tárlatvezetések INGYENESEK. Tolna vármegyei iskolás csoportok számára a belépőjegy ára </w:t>
      </w:r>
      <w:r w:rsidRPr="00327A47">
        <w:rPr>
          <w:rFonts w:eastAsia="Times New Roman" w:cstheme="minorHAnsi"/>
          <w:u w:val="single"/>
          <w:lang w:eastAsia="hu-HU"/>
        </w:rPr>
        <w:t>1000 Ft/diák</w:t>
      </w:r>
      <w:r w:rsidRPr="00327A47">
        <w:rPr>
          <w:rFonts w:eastAsia="Times New Roman" w:cstheme="minorHAnsi"/>
          <w:lang w:eastAsia="hu-HU"/>
        </w:rPr>
        <w:t>, a múzeumi órák/tárlatvezetések INGYENESEK. Fogyatékkal élő diákok csoportjának a látogatás és a múzeumi órák/tárlatvezetések INGYENESEK.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327A47">
        <w:rPr>
          <w:rFonts w:eastAsia="Times New Roman" w:cstheme="minorHAnsi"/>
          <w:i/>
          <w:lang w:eastAsia="hu-HU"/>
        </w:rPr>
        <w:t xml:space="preserve">Az </w:t>
      </w:r>
      <w:proofErr w:type="spellStart"/>
      <w:r w:rsidRPr="00327A47">
        <w:rPr>
          <w:rFonts w:eastAsia="Times New Roman" w:cstheme="minorHAnsi"/>
          <w:i/>
          <w:lang w:eastAsia="hu-HU"/>
        </w:rPr>
        <w:t>árváltoztatás</w:t>
      </w:r>
      <w:proofErr w:type="spellEnd"/>
      <w:r w:rsidRPr="00327A47">
        <w:rPr>
          <w:rFonts w:eastAsia="Times New Roman" w:cstheme="minorHAnsi"/>
          <w:i/>
          <w:lang w:eastAsia="hu-HU"/>
        </w:rPr>
        <w:t xml:space="preserve"> jogát fenntartjuk!</w:t>
      </w:r>
      <w:bookmarkStart w:id="0" w:name="_Hlk206508090"/>
      <w:r w:rsidRPr="00327A47">
        <w:rPr>
          <w:rFonts w:eastAsia="Times New Roman" w:cstheme="minorHAnsi"/>
          <w:i/>
          <w:lang w:eastAsia="hu-HU"/>
        </w:rPr>
        <w:t xml:space="preserve"> </w:t>
      </w:r>
      <w:r w:rsidRPr="00327A47">
        <w:rPr>
          <w:rFonts w:eastAsia="Times New Roman" w:cstheme="minorHAnsi"/>
          <w:lang w:eastAsia="hu-HU"/>
        </w:rPr>
        <w:t>A foglalkozások előre egyeztetett időpontokban vehetők igénybe.</w:t>
      </w:r>
      <w:bookmarkEnd w:id="0"/>
    </w:p>
    <w:p w:rsidR="0032258E" w:rsidRPr="00327A47" w:rsidRDefault="0032258E" w:rsidP="0032258E">
      <w:pPr>
        <w:rPr>
          <w:rFonts w:cstheme="minorHAnsi"/>
        </w:rPr>
      </w:pP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327A47">
        <w:rPr>
          <w:rFonts w:eastAsia="Times New Roman" w:cstheme="minorHAnsi"/>
          <w:sz w:val="24"/>
          <w:szCs w:val="24"/>
          <w:lang w:eastAsia="hu-HU"/>
        </w:rPr>
        <w:t>Várjuk Önöket szeretettel!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lang w:eastAsia="hu-HU"/>
        </w:rPr>
        <w:t>Babits Mihály Emlékház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hu-HU"/>
        </w:rPr>
      </w:pPr>
      <w:r w:rsidRPr="00327A47">
        <w:rPr>
          <w:rFonts w:eastAsia="Times New Roman" w:cstheme="minorHAnsi"/>
          <w:lang w:eastAsia="hu-HU"/>
        </w:rPr>
        <w:t>Irodalom Háza – Mészöly Miklós Emlékház</w:t>
      </w:r>
      <w:r w:rsidRPr="00327A47">
        <w:rPr>
          <w:rFonts w:eastAsia="Times New Roman" w:cstheme="minorHAnsi"/>
          <w:i/>
          <w:lang w:eastAsia="hu-HU"/>
        </w:rPr>
        <w:t xml:space="preserve"> 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i/>
          <w:lang w:eastAsia="hu-HU"/>
        </w:rPr>
        <w:t xml:space="preserve">Rubányi Anita </w:t>
      </w:r>
    </w:p>
    <w:p w:rsidR="0032258E" w:rsidRPr="00327A47" w:rsidRDefault="0032258E" w:rsidP="003225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327A47">
        <w:rPr>
          <w:rFonts w:eastAsia="Times New Roman" w:cstheme="minorHAnsi"/>
          <w:lang w:eastAsia="hu-HU"/>
        </w:rPr>
        <w:t xml:space="preserve">06 74/410–783 </w:t>
      </w:r>
    </w:p>
    <w:p w:rsidR="0032258E" w:rsidRPr="00327A47" w:rsidRDefault="00327A47" w:rsidP="003225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hyperlink r:id="rId4" w:history="1">
        <w:r w:rsidR="0032258E" w:rsidRPr="00327A47">
          <w:rPr>
            <w:rStyle w:val="Hiperhivatkozs"/>
            <w:rFonts w:eastAsia="Times New Roman" w:cstheme="minorHAnsi"/>
            <w:lang w:eastAsia="hu-HU"/>
          </w:rPr>
          <w:t>rubanyi.anita@womm.hu</w:t>
        </w:r>
      </w:hyperlink>
      <w:r w:rsidR="0032258E" w:rsidRPr="00327A47">
        <w:rPr>
          <w:rFonts w:eastAsia="Times New Roman" w:cstheme="minorHAnsi"/>
          <w:lang w:eastAsia="hu-HU"/>
        </w:rPr>
        <w:t xml:space="preserve"> </w:t>
      </w:r>
    </w:p>
    <w:p w:rsidR="0032258E" w:rsidRPr="00327A47" w:rsidRDefault="0032258E" w:rsidP="0032258E">
      <w:pPr>
        <w:rPr>
          <w:rFonts w:cstheme="minorHAnsi"/>
        </w:rPr>
      </w:pPr>
      <w:bookmarkStart w:id="1" w:name="_GoBack"/>
      <w:bookmarkEnd w:id="1"/>
    </w:p>
    <w:sectPr w:rsidR="0032258E" w:rsidRPr="0032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8E"/>
    <w:rsid w:val="001827C2"/>
    <w:rsid w:val="0032258E"/>
    <w:rsid w:val="00327A47"/>
    <w:rsid w:val="00725786"/>
    <w:rsid w:val="00A05DDA"/>
    <w:rsid w:val="00C01DCC"/>
    <w:rsid w:val="00C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70493-EF64-4152-9ACF-7D3605A2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3225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anyi.anita@wom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4</cp:revision>
  <dcterms:created xsi:type="dcterms:W3CDTF">2025-08-27T06:47:00Z</dcterms:created>
  <dcterms:modified xsi:type="dcterms:W3CDTF">2025-08-27T07:21:00Z</dcterms:modified>
</cp:coreProperties>
</file>